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RNP </w:t>
            </w:r>
            <w:proofErr w:type="spellStart"/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Romsilva-Administrația</w:t>
            </w:r>
            <w:proofErr w:type="spellEnd"/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Parcului Natural Porțile de Fier RA</w:t>
            </w:r>
          </w:p>
          <w:p w:rsidR="00F66B6B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18026B" w:rsidRDefault="0018026B" w:rsidP="004072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026B">
              <w:rPr>
                <w:rFonts w:ascii="Times New Roman" w:hAnsi="Times New Roman" w:cs="Times New Roman"/>
                <w:b/>
                <w:sz w:val="20"/>
                <w:szCs w:val="20"/>
              </w:rPr>
              <w:t>Director</w:t>
            </w:r>
          </w:p>
        </w:tc>
        <w:tc>
          <w:tcPr>
            <w:tcW w:w="4961" w:type="dxa"/>
            <w:vMerge w:val="restart"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F66B6B" w:rsidRPr="00084ADA" w:rsidRDefault="0018026B" w:rsidP="00381D1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Emiterea și comunicarea deciziilor scrise ale directorului unității</w:t>
            </w:r>
          </w:p>
        </w:tc>
        <w:tc>
          <w:tcPr>
            <w:tcW w:w="1524" w:type="dxa"/>
          </w:tcPr>
          <w:p w:rsidR="00F66B6B" w:rsidRPr="00880B53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01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DF3F37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27.02.</w:t>
            </w:r>
            <w:bookmarkStart w:id="0" w:name="_GoBack"/>
            <w:bookmarkEnd w:id="0"/>
            <w:r w:rsidR="008A112C">
              <w:rPr>
                <w:rFonts w:ascii="Times New Roman" w:hAnsi="Times New Roman" w:cs="Times New Roman"/>
                <w:b/>
                <w:sz w:val="16"/>
                <w:szCs w:val="16"/>
              </w:rPr>
              <w:t>2014</w:t>
            </w:r>
          </w:p>
        </w:tc>
      </w:tr>
    </w:tbl>
    <w:p w:rsidR="00013B6A" w:rsidRDefault="00013B6A" w:rsidP="00446DD8">
      <w:pPr>
        <w:jc w:val="both"/>
      </w:pPr>
    </w:p>
    <w:p w:rsidR="0097558C" w:rsidRDefault="0097558C" w:rsidP="00446DD8">
      <w:pPr>
        <w:jc w:val="both"/>
      </w:pPr>
    </w:p>
    <w:p w:rsidR="00407293" w:rsidRPr="009A6D3A" w:rsidRDefault="008C0136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>
        <w:rPr>
          <w:rFonts w:ascii="Times New Roman" w:hAnsi="Times New Roman" w:cs="Times New Roman"/>
          <w:b/>
          <w:sz w:val="24"/>
          <w:szCs w:val="24"/>
        </w:rPr>
        <w:t>:</w:t>
      </w:r>
      <w:r w:rsidR="008C74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2F53" w:rsidRPr="00092F53">
        <w:rPr>
          <w:rFonts w:ascii="Times New Roman" w:hAnsi="Times New Roman" w:cs="Times New Roman"/>
          <w:sz w:val="24"/>
          <w:szCs w:val="24"/>
        </w:rPr>
        <w:t>Asigurarea</w:t>
      </w:r>
      <w:r w:rsidR="00092F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6D3A">
        <w:rPr>
          <w:rFonts w:ascii="Times New Roman" w:hAnsi="Times New Roman" w:cs="Times New Roman"/>
          <w:sz w:val="24"/>
          <w:szCs w:val="24"/>
        </w:rPr>
        <w:t xml:space="preserve">unei bune comunicări între directorul administrației parcului și salariați, în conformitate cu prevederile </w:t>
      </w:r>
      <w:r w:rsidR="00D82BCE">
        <w:rPr>
          <w:rFonts w:ascii="Times New Roman" w:hAnsi="Times New Roman" w:cs="Times New Roman"/>
          <w:sz w:val="24"/>
          <w:szCs w:val="24"/>
        </w:rPr>
        <w:t>regulamentelor interne de organizare și funcționare a unității, pre</w:t>
      </w:r>
      <w:r w:rsidR="00236AE6">
        <w:rPr>
          <w:rFonts w:ascii="Times New Roman" w:hAnsi="Times New Roman" w:cs="Times New Roman"/>
          <w:sz w:val="24"/>
          <w:szCs w:val="24"/>
        </w:rPr>
        <w:t>cum și a legislației în vigoare, în vederea unei management eficient și performant al unității.</w:t>
      </w:r>
    </w:p>
    <w:p w:rsidR="006D2C80" w:rsidRDefault="008C0136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25997">
        <w:rPr>
          <w:rFonts w:ascii="Times New Roman" w:hAnsi="Times New Roman" w:cs="Times New Roman"/>
          <w:b/>
          <w:sz w:val="24"/>
          <w:szCs w:val="24"/>
        </w:rPr>
        <w:t xml:space="preserve">Premisa: </w:t>
      </w:r>
      <w:r w:rsidR="00D82BCE">
        <w:rPr>
          <w:rFonts w:ascii="Times New Roman" w:hAnsi="Times New Roman" w:cs="Times New Roman"/>
          <w:sz w:val="24"/>
          <w:szCs w:val="24"/>
        </w:rPr>
        <w:t xml:space="preserve">Directorul unității are obligația </w:t>
      </w:r>
      <w:r w:rsidR="00545DE6">
        <w:rPr>
          <w:rFonts w:ascii="Times New Roman" w:hAnsi="Times New Roman" w:cs="Times New Roman"/>
          <w:sz w:val="24"/>
          <w:szCs w:val="24"/>
        </w:rPr>
        <w:t>de a asigura implementarea în bune condiții a prevederilor contractului de administrare a Parcului Natural Porțile de Fier</w:t>
      </w:r>
      <w:r w:rsidR="00016E8B">
        <w:rPr>
          <w:rFonts w:ascii="Times New Roman" w:hAnsi="Times New Roman" w:cs="Times New Roman"/>
          <w:sz w:val="24"/>
          <w:szCs w:val="24"/>
        </w:rPr>
        <w:t xml:space="preserve"> și </w:t>
      </w:r>
      <w:proofErr w:type="spellStart"/>
      <w:r w:rsidR="00016E8B">
        <w:rPr>
          <w:rFonts w:ascii="Times New Roman" w:hAnsi="Times New Roman" w:cs="Times New Roman"/>
          <w:sz w:val="24"/>
          <w:szCs w:val="24"/>
        </w:rPr>
        <w:t>intreprinderea</w:t>
      </w:r>
      <w:proofErr w:type="spellEnd"/>
      <w:r w:rsidR="00016E8B">
        <w:rPr>
          <w:rFonts w:ascii="Times New Roman" w:hAnsi="Times New Roman" w:cs="Times New Roman"/>
          <w:sz w:val="24"/>
          <w:szCs w:val="24"/>
        </w:rPr>
        <w:t xml:space="preserve"> tuturor măsurilor manageriale</w:t>
      </w:r>
      <w:r w:rsidR="0097558C">
        <w:rPr>
          <w:rFonts w:ascii="Times New Roman" w:hAnsi="Times New Roman" w:cs="Times New Roman"/>
          <w:sz w:val="24"/>
          <w:szCs w:val="24"/>
        </w:rPr>
        <w:t xml:space="preserve"> de administrare cu respectarea legislației și a normativelor interne în vigoare.</w:t>
      </w:r>
    </w:p>
    <w:p w:rsidR="0097558C" w:rsidRDefault="0097558C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558C" w:rsidRPr="00D82BCE" w:rsidRDefault="0097558C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EC7034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Directorul unității</w:t>
            </w:r>
          </w:p>
        </w:tc>
        <w:tc>
          <w:tcPr>
            <w:tcW w:w="7619" w:type="dxa"/>
          </w:tcPr>
          <w:p w:rsidR="00F518DD" w:rsidRDefault="00EC7034" w:rsidP="008C49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03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Analiza necesității și oportunității emiterii deciziei.</w:t>
            </w:r>
          </w:p>
          <w:p w:rsidR="005D7080" w:rsidRDefault="005D7080" w:rsidP="008C49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9F3CDB">
              <w:rPr>
                <w:rFonts w:ascii="Times New Roman" w:hAnsi="Times New Roman" w:cs="Times New Roman"/>
                <w:sz w:val="24"/>
                <w:szCs w:val="24"/>
              </w:rPr>
              <w:t xml:space="preserve">Identificarea și analizarea </w:t>
            </w:r>
            <w:r w:rsidR="00767E4B">
              <w:rPr>
                <w:rFonts w:ascii="Times New Roman" w:hAnsi="Times New Roman" w:cs="Times New Roman"/>
                <w:sz w:val="24"/>
                <w:szCs w:val="24"/>
              </w:rPr>
              <w:t xml:space="preserve">legalității </w:t>
            </w:r>
            <w:r w:rsidR="009F3CDB">
              <w:rPr>
                <w:rFonts w:ascii="Times New Roman" w:hAnsi="Times New Roman" w:cs="Times New Roman"/>
                <w:sz w:val="24"/>
                <w:szCs w:val="24"/>
              </w:rPr>
              <w:t>tuturor documentelor justificative</w:t>
            </w:r>
            <w:r w:rsidR="00767E4B">
              <w:rPr>
                <w:rFonts w:ascii="Times New Roman" w:hAnsi="Times New Roman" w:cs="Times New Roman"/>
                <w:sz w:val="24"/>
                <w:szCs w:val="24"/>
              </w:rPr>
              <w:t xml:space="preserve"> privind conținutul deciziei</w:t>
            </w:r>
            <w:r w:rsidR="005218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1820" w:rsidRDefault="00521820" w:rsidP="00993E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993ED8">
              <w:rPr>
                <w:rFonts w:ascii="Times New Roman" w:hAnsi="Times New Roman" w:cs="Times New Roman"/>
                <w:sz w:val="24"/>
                <w:szCs w:val="24"/>
              </w:rPr>
              <w:t xml:space="preserve">Elaborarea conținutului deciziei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în conformitate </w:t>
            </w:r>
            <w:r w:rsidR="00993ED8">
              <w:rPr>
                <w:rFonts w:ascii="Times New Roman" w:hAnsi="Times New Roman" w:cs="Times New Roman"/>
                <w:sz w:val="24"/>
                <w:szCs w:val="24"/>
              </w:rPr>
              <w:t>cu scopul acesteia, cu respectarea modelului tipizat, însușirea prin semnătură</w:t>
            </w:r>
            <w:r w:rsidR="00812337">
              <w:rPr>
                <w:rFonts w:ascii="Times New Roman" w:hAnsi="Times New Roman" w:cs="Times New Roman"/>
                <w:sz w:val="24"/>
                <w:szCs w:val="24"/>
              </w:rPr>
              <w:t xml:space="preserve"> și aplicarea parafei unității.</w:t>
            </w:r>
          </w:p>
          <w:p w:rsidR="00812337" w:rsidRDefault="00A93C79" w:rsidP="00993E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Înregistrarea deciziei în registrul de evidență a deciziilor directorului unității.</w:t>
            </w:r>
          </w:p>
          <w:p w:rsidR="00A93C79" w:rsidRPr="00A93C79" w:rsidRDefault="004C4C74" w:rsidP="002D2D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="002D2DB2">
              <w:rPr>
                <w:rFonts w:ascii="Times New Roman" w:hAnsi="Times New Roman" w:cs="Times New Roman"/>
                <w:sz w:val="24"/>
                <w:szCs w:val="24"/>
              </w:rPr>
              <w:t>Transmiterea deciziei către registratura unității.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4D1897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 secretariat</w:t>
            </w:r>
          </w:p>
        </w:tc>
        <w:tc>
          <w:tcPr>
            <w:tcW w:w="7619" w:type="dxa"/>
          </w:tcPr>
          <w:p w:rsidR="00FD235F" w:rsidRDefault="004D1897" w:rsidP="00C246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Înregistrarea deciziei, în registrul de intrări/ieșiri a documentelor unității.</w:t>
            </w:r>
          </w:p>
          <w:p w:rsidR="00710E08" w:rsidRPr="00710E08" w:rsidRDefault="004D1897" w:rsidP="00C246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Comunicarea deciziei către salariații nominalizați în deciziei</w:t>
            </w:r>
            <w:r w:rsidR="007D314A">
              <w:rPr>
                <w:rFonts w:ascii="Times New Roman" w:hAnsi="Times New Roman" w:cs="Times New Roman"/>
                <w:sz w:val="24"/>
                <w:szCs w:val="24"/>
              </w:rPr>
              <w:t xml:space="preserve"> și însușirea prin semnătură de către aceștia din urmă.</w:t>
            </w:r>
          </w:p>
        </w:tc>
      </w:tr>
      <w:tr w:rsidR="00710E08" w:rsidTr="00631A3E">
        <w:tc>
          <w:tcPr>
            <w:tcW w:w="2802" w:type="dxa"/>
          </w:tcPr>
          <w:p w:rsidR="00710E08" w:rsidRDefault="00710E08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Directorul unității</w:t>
            </w:r>
          </w:p>
        </w:tc>
        <w:tc>
          <w:tcPr>
            <w:tcW w:w="7619" w:type="dxa"/>
          </w:tcPr>
          <w:p w:rsidR="00710E08" w:rsidRPr="00710E08" w:rsidRDefault="00710E08" w:rsidP="00C246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Verificarea periodică a punerii în aplicare a deciziilor emise.</w:t>
            </w:r>
          </w:p>
        </w:tc>
      </w:tr>
    </w:tbl>
    <w:p w:rsidR="00492AC4" w:rsidRPr="00E70512" w:rsidRDefault="00492AC4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446DD8">
      <w:footerReference w:type="default" r:id="rId7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661" w:rsidRDefault="00F60661" w:rsidP="00744B4F">
      <w:pPr>
        <w:spacing w:after="0" w:line="240" w:lineRule="auto"/>
      </w:pPr>
      <w:r>
        <w:separator/>
      </w:r>
    </w:p>
  </w:endnote>
  <w:endnote w:type="continuationSeparator" w:id="0">
    <w:p w:rsidR="00F60661" w:rsidRDefault="00F60661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EndPr/>
    <w:sdtContent>
      <w:p w:rsidR="00744B4F" w:rsidRDefault="00744B4F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3F37">
          <w:rPr>
            <w:noProof/>
          </w:rPr>
          <w:t>1</w:t>
        </w:r>
        <w:r>
          <w:fldChar w:fldCharType="end"/>
        </w:r>
      </w:p>
    </w:sdtContent>
  </w:sdt>
  <w:p w:rsidR="00744B4F" w:rsidRDefault="00744B4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661" w:rsidRDefault="00F60661" w:rsidP="00744B4F">
      <w:pPr>
        <w:spacing w:after="0" w:line="240" w:lineRule="auto"/>
      </w:pPr>
      <w:r>
        <w:separator/>
      </w:r>
    </w:p>
  </w:footnote>
  <w:footnote w:type="continuationSeparator" w:id="0">
    <w:p w:rsidR="00F60661" w:rsidRDefault="00F60661" w:rsidP="00744B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21"/>
    <w:rsid w:val="00013B6A"/>
    <w:rsid w:val="00016E8B"/>
    <w:rsid w:val="00025997"/>
    <w:rsid w:val="000576C3"/>
    <w:rsid w:val="00084ADA"/>
    <w:rsid w:val="00092F53"/>
    <w:rsid w:val="000A2F8D"/>
    <w:rsid w:val="000B215C"/>
    <w:rsid w:val="000E11EA"/>
    <w:rsid w:val="0018026B"/>
    <w:rsid w:val="001C58AA"/>
    <w:rsid w:val="00211FD8"/>
    <w:rsid w:val="002139C4"/>
    <w:rsid w:val="00236AE6"/>
    <w:rsid w:val="002C558B"/>
    <w:rsid w:val="002D2DB2"/>
    <w:rsid w:val="002F0F0C"/>
    <w:rsid w:val="002F7FF2"/>
    <w:rsid w:val="00335911"/>
    <w:rsid w:val="00381D18"/>
    <w:rsid w:val="00393DCD"/>
    <w:rsid w:val="003E5747"/>
    <w:rsid w:val="003E5FFD"/>
    <w:rsid w:val="00407293"/>
    <w:rsid w:val="00446DD8"/>
    <w:rsid w:val="00452B13"/>
    <w:rsid w:val="00492AC4"/>
    <w:rsid w:val="004B5DCD"/>
    <w:rsid w:val="004C261C"/>
    <w:rsid w:val="004C4C74"/>
    <w:rsid w:val="004D1897"/>
    <w:rsid w:val="004F6A49"/>
    <w:rsid w:val="00504D2A"/>
    <w:rsid w:val="00521820"/>
    <w:rsid w:val="005218C3"/>
    <w:rsid w:val="00543F8E"/>
    <w:rsid w:val="00545DE6"/>
    <w:rsid w:val="0057033C"/>
    <w:rsid w:val="005D7080"/>
    <w:rsid w:val="005F3920"/>
    <w:rsid w:val="00631A3E"/>
    <w:rsid w:val="00655321"/>
    <w:rsid w:val="006D2C80"/>
    <w:rsid w:val="006F78EF"/>
    <w:rsid w:val="00710E08"/>
    <w:rsid w:val="007154F4"/>
    <w:rsid w:val="00720276"/>
    <w:rsid w:val="00736028"/>
    <w:rsid w:val="00744B4F"/>
    <w:rsid w:val="0076774C"/>
    <w:rsid w:val="00767E4B"/>
    <w:rsid w:val="007D314A"/>
    <w:rsid w:val="007D32EC"/>
    <w:rsid w:val="007F5B02"/>
    <w:rsid w:val="00812337"/>
    <w:rsid w:val="008350E9"/>
    <w:rsid w:val="008670C7"/>
    <w:rsid w:val="00880B53"/>
    <w:rsid w:val="008A112C"/>
    <w:rsid w:val="008C0136"/>
    <w:rsid w:val="008C49A7"/>
    <w:rsid w:val="008C74AA"/>
    <w:rsid w:val="00934A14"/>
    <w:rsid w:val="009450DB"/>
    <w:rsid w:val="0097558C"/>
    <w:rsid w:val="00993ED8"/>
    <w:rsid w:val="009A6D3A"/>
    <w:rsid w:val="009F3CDB"/>
    <w:rsid w:val="00A06E1D"/>
    <w:rsid w:val="00A241C8"/>
    <w:rsid w:val="00A93C79"/>
    <w:rsid w:val="00AB0821"/>
    <w:rsid w:val="00AB3B97"/>
    <w:rsid w:val="00BA3BE9"/>
    <w:rsid w:val="00BA6F71"/>
    <w:rsid w:val="00BB6E14"/>
    <w:rsid w:val="00BC0287"/>
    <w:rsid w:val="00BC6ECA"/>
    <w:rsid w:val="00C01699"/>
    <w:rsid w:val="00C2368E"/>
    <w:rsid w:val="00C2469D"/>
    <w:rsid w:val="00CC4199"/>
    <w:rsid w:val="00CE34FD"/>
    <w:rsid w:val="00CE55B1"/>
    <w:rsid w:val="00CE5DFE"/>
    <w:rsid w:val="00CF29C0"/>
    <w:rsid w:val="00D42402"/>
    <w:rsid w:val="00D82BCE"/>
    <w:rsid w:val="00DA050D"/>
    <w:rsid w:val="00DA3055"/>
    <w:rsid w:val="00DF3F37"/>
    <w:rsid w:val="00E417EB"/>
    <w:rsid w:val="00E50B71"/>
    <w:rsid w:val="00E70512"/>
    <w:rsid w:val="00EB5610"/>
    <w:rsid w:val="00EC7034"/>
    <w:rsid w:val="00F07D7C"/>
    <w:rsid w:val="00F50550"/>
    <w:rsid w:val="00F518DD"/>
    <w:rsid w:val="00F60661"/>
    <w:rsid w:val="00F66B6B"/>
    <w:rsid w:val="00F71821"/>
    <w:rsid w:val="00FC33F0"/>
    <w:rsid w:val="00FD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244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Marian</cp:lastModifiedBy>
  <cp:revision>18</cp:revision>
  <cp:lastPrinted>2014-02-27T06:42:00Z</cp:lastPrinted>
  <dcterms:created xsi:type="dcterms:W3CDTF">2014-02-20T09:42:00Z</dcterms:created>
  <dcterms:modified xsi:type="dcterms:W3CDTF">2014-03-11T10:54:00Z</dcterms:modified>
</cp:coreProperties>
</file>